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6152AB7D" w:rsidR="00CA637F" w:rsidRDefault="00A225B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0A2C4F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4326B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quwIAAMAHAAAOAAAAZHJzL2Uyb0RvYy54bWzcVW1v2yAQ/j5p/wHxfXHsJE5i1amq9EWT&#10;uq1atx9AMLbRMDAgcbpfvwOcNG0nTeqkSZs/WBx3HHfP8wBn5/tOoB0zlitZ4nQ0xohJqioumxJ/&#10;/XL9boGRdURWRCjJSvzALD5fvX1z1uuCZapVomIGQRJpi16XuHVOF0liacs6YkdKMwnOWpmOODBN&#10;k1SG9JC9E0k2HudJr0yljaLMWpi9jE68CvnrmlH3qa4tc0iUGGpz4W/Cf+P/yeqMFI0huuV0KIO8&#10;ooqOcAmbHlNdEkfQ1vAXqTpOjbKqdiOqukTVNacs9ADdpONn3dwYtdWhl6boG32ECaB9htOr09KP&#10;uzuDeFXiCUaSdEBR2BVNPTS9bgqIuDH6Xt+Z2B8MbxX9ZsGdPPd7u4nBaNN/UBWkI1unAjT72nQ+&#10;BTSN9oGBhyMDbO8Qhcl8vpxkEyCKgm8xn2b5YuCItkCkX5fPoFLwQlgW6aPt1bA8HedLEJxfnE7m&#10;+cL7E1LEnUO1Q3W+NRCcfcTU/hmm9y3RLFBlPWIDptMDpp9BiEQ2gqE84hqiDqDaiCiSat1CFLsw&#10;RvUtIxUUlYYefLWQNi7whgU+fgtxngOSAap0QPGAMwC1ABgHoADRU6BIoY11N0x1yA9KbKD6QCHZ&#10;3VoXQw8hnlGrBK+uuRDBMM1mLQzaEThy1+Ebsj8JE9IHS+WXxYx+BjiKvUWCNqp6gD6NiucW7hkY&#10;tMr8wKiHM1ti+31LDMNIvJeA1TKdTv0hD8Z0Ns/AMKeezamHSAqpSuwwisO1ixfDVhvetLBTGpqW&#10;6gIkXPPQuK8vVjUUCxr6S2KavRTT7D8U01ESpBAS9cDqLJsFIp7ox57KbBy+X8ms4w7eF8E7uE6O&#10;QaTwh+tKViA8UjjCRRzDVfEPizDcb/BMhCtveNL8O3RqB9E+PryrnwAAAP//AwBQSwMEFAAGAAgA&#10;AAAhAO/gfOfiAAAADAEAAA8AAABkcnMvZG93bnJldi54bWxMj8FqwzAMhu+DvYPRYLfVTkKykcYp&#10;pWw7lcHawehNjdUkNLZD7Cbp2889rTcJffz6/mI1646NNLjWGgnRQgAjU1nVmlrCz/7j5Q2Y82gU&#10;dtaQhCs5WJWPDwXmyk7mm8adr1kIMS5HCY33fc65qxrS6Ba2JxNuJzto9GEdaq4GnEK47ngsRMY1&#10;tiZ8aLCnTUPVeXfREj4nnNZJ9D5uz6fN9bBPv363EUn5/DSvl8A8zf4fhpt+UIcyOB3txSjHOglZ&#10;mgRSQpyIGNgNiJI0AnYMUyZeBfCy4Pclyj8AAAD//wMAUEsBAi0AFAAGAAgAAAAhALaDOJL+AAAA&#10;4QEAABMAAAAAAAAAAAAAAAAAAAAAAFtDb250ZW50X1R5cGVzXS54bWxQSwECLQAUAAYACAAAACEA&#10;OP0h/9YAAACUAQAACwAAAAAAAAAAAAAAAAAvAQAAX3JlbHMvLnJlbHNQSwECLQAUAAYACAAAACEA&#10;T6ToqrsCAADABwAADgAAAAAAAAAAAAAAAAAuAgAAZHJzL2Uyb0RvYy54bWxQSwECLQAUAAYACAAA&#10;ACEA7+B85+IAAAAMAQAADwAAAAAAAAAAAAAAAAAVBQAAZHJzL2Rvd25yZXYueG1sUEsFBgAAAAAE&#10;AAQA8wAAACQGAAAAAA=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67459EDB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CC5EAC">
        <w:rPr>
          <w:rFonts w:ascii="Times New Roman"/>
          <w:sz w:val="28"/>
        </w:rPr>
        <w:t>0</w:t>
      </w:r>
      <w:r w:rsidR="00A56580">
        <w:rPr>
          <w:rFonts w:ascii="Times New Roman"/>
          <w:sz w:val="28"/>
        </w:rPr>
        <w:t>8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0A875AD8" w:rsidR="00CA637F" w:rsidRDefault="00807355" w:rsidP="00807355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Pr="00A56580" w:rsidRDefault="00CA637F">
      <w:pPr>
        <w:pStyle w:val="BodyText"/>
        <w:rPr>
          <w:szCs w:val="22"/>
        </w:rPr>
      </w:pPr>
    </w:p>
    <w:p w14:paraId="4BD0B9D5" w14:textId="16E239F2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A56580" w:rsidRPr="00A56580">
        <w:rPr>
          <w:b/>
          <w:bCs/>
          <w:sz w:val="24"/>
        </w:rPr>
        <w:t>5.79 GS 2030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203D4414" w:rsidR="00CA637F" w:rsidRDefault="00CC5EAC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 xml:space="preserve"> 2</w:t>
      </w:r>
      <w:r w:rsidR="00A56580">
        <w:rPr>
          <w:b/>
          <w:sz w:val="24"/>
        </w:rPr>
        <w:t>9</w:t>
      </w:r>
      <w:proofErr w:type="spellStart"/>
      <w:r w:rsidR="000E1104" w:rsidRPr="00044B86">
        <w:rPr>
          <w:b/>
          <w:position w:val="6"/>
          <w:sz w:val="16"/>
          <w:vertAlign w:val="superscript"/>
        </w:rPr>
        <w:t>t</w:t>
      </w:r>
      <w:r w:rsidR="007C6F95">
        <w:rPr>
          <w:b/>
          <w:position w:val="6"/>
          <w:sz w:val="16"/>
          <w:vertAlign w:val="superscript"/>
        </w:rPr>
        <w:t>h</w:t>
      </w:r>
      <w:proofErr w:type="spellEnd"/>
      <w:r w:rsidR="00044B86">
        <w:rPr>
          <w:b/>
          <w:position w:val="6"/>
          <w:sz w:val="16"/>
        </w:rPr>
        <w:t xml:space="preserve"> </w:t>
      </w:r>
      <w:r w:rsidR="007C6F95">
        <w:rPr>
          <w:b/>
          <w:sz w:val="24"/>
        </w:rPr>
        <w:t>Jun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16166BF6" w:rsidR="00CA637F" w:rsidRDefault="001F550A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Approved</w:t>
      </w:r>
    </w:p>
    <w:p w14:paraId="75387037" w14:textId="028A64E5" w:rsidR="001F550A" w:rsidRDefault="001F550A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</w:t>
      </w:r>
      <w:proofErr w:type="gramStart"/>
      <w:r>
        <w:rPr>
          <w:b/>
          <w:sz w:val="28"/>
        </w:rPr>
        <w:t>V.Prasad</w:t>
      </w:r>
      <w:proofErr w:type="gramEnd"/>
    </w:p>
    <w:p w14:paraId="124D5D77" w14:textId="0E6D1438" w:rsidR="001F550A" w:rsidRDefault="001F550A" w:rsidP="001F550A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>CEO</w:t>
      </w:r>
    </w:p>
    <w:p w14:paraId="70BC5FB7" w14:textId="49E43375" w:rsidR="00CA637F" w:rsidRDefault="00A225BB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296FA20" w14:textId="77777777" w:rsidR="007C6F95" w:rsidRDefault="007C6F95" w:rsidP="007C6F95">
      <w:pPr>
        <w:pStyle w:val="BodyText"/>
        <w:rPr>
          <w:b/>
          <w:sz w:val="28"/>
        </w:rPr>
      </w:pP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4B98627A" w:rsidR="00CA637F" w:rsidRDefault="00A225BB">
      <w:pPr>
        <w:pStyle w:val="BodyText"/>
        <w:spacing w:before="1"/>
        <w:ind w:left="1513" w:right="15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6D8CB250" w14:textId="77777777" w:rsidR="00CA637F" w:rsidRDefault="00CA637F">
      <w:pPr>
        <w:pStyle w:val="BodyText"/>
        <w:rPr>
          <w:sz w:val="20"/>
        </w:rPr>
      </w:pPr>
    </w:p>
    <w:p w14:paraId="49A18F96" w14:textId="0304065A" w:rsidR="00CA637F" w:rsidRDefault="000E1104">
      <w:pPr>
        <w:pStyle w:val="Heading1"/>
        <w:spacing w:before="231"/>
      </w:pPr>
      <w:r>
        <w:rPr>
          <w:u w:val="single"/>
        </w:rPr>
        <w:t xml:space="preserve">Procedure followed for settlement of off market trades in </w:t>
      </w:r>
      <w:r w:rsidR="00A56580">
        <w:rPr>
          <w:u w:val="single"/>
        </w:rPr>
        <w:t>5.79 GS 2030</w:t>
      </w:r>
      <w:r w:rsidR="00CC5EAC" w:rsidRPr="00CC5EAC">
        <w:rPr>
          <w:u w:val="single"/>
        </w:rPr>
        <w:t xml:space="preserve"> </w:t>
      </w:r>
      <w:r>
        <w:rPr>
          <w:u w:val="single"/>
        </w:rPr>
        <w:t>on NDS-OM</w:t>
      </w:r>
      <w:r w:rsidR="00A56580">
        <w:rPr>
          <w:u w:val="single"/>
        </w:rPr>
        <w:t xml:space="preserve"> Odd Lot</w:t>
      </w:r>
      <w:r w:rsidRPr="00CC5EAC">
        <w:rPr>
          <w:u w:val="single"/>
        </w:rPr>
        <w:t xml:space="preserve"> dated </w:t>
      </w:r>
      <w:r w:rsidR="00CC5EAC" w:rsidRPr="00CC5EAC">
        <w:rPr>
          <w:u w:val="single"/>
        </w:rPr>
        <w:t>2</w:t>
      </w:r>
      <w:r w:rsidR="00A56580">
        <w:rPr>
          <w:u w:val="single"/>
        </w:rPr>
        <w:t>9</w:t>
      </w:r>
      <w:r w:rsidR="00CC5EAC" w:rsidRPr="00CC5EAC">
        <w:rPr>
          <w:u w:val="single"/>
        </w:rPr>
        <w:t>th </w:t>
      </w:r>
      <w:r w:rsidR="007C6F95">
        <w:rPr>
          <w:u w:val="single"/>
        </w:rPr>
        <w:t>Jun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55E27887" w14:textId="1396B7BE" w:rsidR="007C6F95" w:rsidRDefault="000E1104" w:rsidP="00A56580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CC5EAC" w:rsidRPr="00A56580">
        <w:rPr>
          <w:sz w:val="24"/>
        </w:rPr>
        <w:t>2</w:t>
      </w:r>
      <w:r w:rsidR="00A56580" w:rsidRPr="00A56580">
        <w:rPr>
          <w:sz w:val="24"/>
        </w:rPr>
        <w:t>9</w:t>
      </w:r>
      <w:r w:rsidR="007C6F95" w:rsidRPr="00A56580">
        <w:rPr>
          <w:sz w:val="24"/>
        </w:rPr>
        <w:t>t</w:t>
      </w:r>
      <w:r w:rsidR="00CC5EAC" w:rsidRPr="00A56580">
        <w:rPr>
          <w:sz w:val="24"/>
        </w:rPr>
        <w:t xml:space="preserve">h </w:t>
      </w:r>
      <w:r w:rsidR="007C6F95" w:rsidRPr="00A56580">
        <w:rPr>
          <w:sz w:val="24"/>
        </w:rPr>
        <w:t>Jun</w:t>
      </w:r>
      <w:r w:rsidRPr="00A56580">
        <w:rPr>
          <w:sz w:val="24"/>
        </w:rPr>
        <w:t>, 20</w:t>
      </w:r>
      <w:r w:rsidR="00044B86" w:rsidRPr="00A56580">
        <w:rPr>
          <w:sz w:val="24"/>
        </w:rPr>
        <w:t>20</w:t>
      </w:r>
      <w:r w:rsidRPr="00A56580">
        <w:rPr>
          <w:sz w:val="24"/>
        </w:rPr>
        <w:t xml:space="preserve"> FIMMDA was informed of erroneous deals by the </w:t>
      </w:r>
      <w:r w:rsidR="007C6F95" w:rsidRPr="00A56580">
        <w:rPr>
          <w:sz w:val="24"/>
        </w:rPr>
        <w:t>buyer</w:t>
      </w:r>
      <w:r w:rsidR="003A1339" w:rsidRPr="00A56580">
        <w:rPr>
          <w:sz w:val="24"/>
        </w:rPr>
        <w:t xml:space="preserve"> </w:t>
      </w:r>
      <w:r w:rsidRPr="00A56580">
        <w:rPr>
          <w:sz w:val="24"/>
        </w:rPr>
        <w:t>(</w:t>
      </w:r>
      <w:r w:rsidR="00807355">
        <w:rPr>
          <w:sz w:val="24"/>
        </w:rPr>
        <w:t xml:space="preserve">Private </w:t>
      </w:r>
      <w:r w:rsidR="007C6F95" w:rsidRPr="00A56580">
        <w:rPr>
          <w:sz w:val="24"/>
        </w:rPr>
        <w:t>Bank</w:t>
      </w:r>
      <w:r w:rsidRPr="00A56580">
        <w:rPr>
          <w:sz w:val="24"/>
        </w:rPr>
        <w:t>) telephonically and subsequently via mail.</w:t>
      </w:r>
      <w:r w:rsidR="00A56580" w:rsidRPr="00A56580">
        <w:rPr>
          <w:sz w:val="24"/>
        </w:rPr>
        <w:t xml:space="preserve"> The trade was done on behalf of their CSGL client. The buyer bought 5.79 GS 2030 at 10:27:41 hrs. Rs. 100.20/5.7621% for Rs 5 Cr on ODD LOT Platform in NDS-OM which is </w:t>
      </w:r>
      <w:r w:rsidR="00FD6476">
        <w:rPr>
          <w:sz w:val="24"/>
        </w:rPr>
        <w:t>claimed to be</w:t>
      </w:r>
      <w:r w:rsidR="00A56580" w:rsidRPr="00A56580">
        <w:rPr>
          <w:sz w:val="24"/>
        </w:rPr>
        <w:t xml:space="preserve"> Off Market trade</w:t>
      </w:r>
      <w:r w:rsidR="00A56580">
        <w:rPr>
          <w:sz w:val="24"/>
        </w:rPr>
        <w:t>.</w:t>
      </w:r>
    </w:p>
    <w:p w14:paraId="07643E95" w14:textId="77777777" w:rsidR="00A56580" w:rsidRPr="007C6F95" w:rsidRDefault="00A56580" w:rsidP="00FD6476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01931971" w14:textId="4CFEE422" w:rsidR="00FD6476" w:rsidRPr="00FD6476" w:rsidRDefault="00FD6476" w:rsidP="00FD6476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FD6476">
        <w:rPr>
          <w:sz w:val="24"/>
        </w:rPr>
        <w:t>The opening level trade on 26th June was at Rs 99.17. The closing level trade was at Rs.99.0775/5.9136%</w:t>
      </w:r>
      <w:r>
        <w:rPr>
          <w:sz w:val="24"/>
        </w:rPr>
        <w:t xml:space="preserve">. </w:t>
      </w:r>
      <w:r w:rsidRPr="00FD6476">
        <w:rPr>
          <w:sz w:val="24"/>
        </w:rPr>
        <w:t>As per data given by the reporting bank, Preceding trade took</w:t>
      </w:r>
      <w:r w:rsidR="00080F80">
        <w:rPr>
          <w:sz w:val="24"/>
        </w:rPr>
        <w:t xml:space="preserve"> </w:t>
      </w:r>
      <w:r w:rsidRPr="00FD6476">
        <w:rPr>
          <w:sz w:val="24"/>
        </w:rPr>
        <w:t>place at Rs. 99.28/5.8861%.</w:t>
      </w:r>
      <w:r w:rsidRPr="00FD6476">
        <w:rPr>
          <w:sz w:val="24"/>
        </w:rPr>
        <w:br/>
        <w:t>Succeeding trade took place at Rs. 99.25/5.8902%.</w:t>
      </w:r>
    </w:p>
    <w:p w14:paraId="184B1E8A" w14:textId="77777777" w:rsidR="00FD6476" w:rsidRPr="00FD6476" w:rsidRDefault="00FD6476" w:rsidP="00080F80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46CB8292" w14:textId="1C652F64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FD6476">
        <w:rPr>
          <w:sz w:val="24"/>
        </w:rPr>
        <w:t>Nine</w:t>
      </w:r>
      <w:r>
        <w:rPr>
          <w:sz w:val="24"/>
        </w:rPr>
        <w:t xml:space="preserve"> members agreed that the deal was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7C0CCEAA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807355">
        <w:rPr>
          <w:sz w:val="24"/>
        </w:rPr>
        <w:t>Cooperative bank.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4F61924D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FD6476">
        <w:rPr>
          <w:sz w:val="24"/>
        </w:rPr>
        <w:t>1</w:t>
      </w:r>
      <w:proofErr w:type="spellStart"/>
      <w:r w:rsidR="00FD6476">
        <w:rPr>
          <w:position w:val="6"/>
          <w:sz w:val="16"/>
          <w:vertAlign w:val="superscript"/>
        </w:rPr>
        <w:t>st</w:t>
      </w:r>
      <w:proofErr w:type="spellEnd"/>
      <w:r>
        <w:rPr>
          <w:position w:val="6"/>
          <w:sz w:val="16"/>
        </w:rPr>
        <w:t xml:space="preserve"> </w:t>
      </w:r>
      <w:r w:rsidR="00396FE8">
        <w:rPr>
          <w:sz w:val="24"/>
        </w:rPr>
        <w:t>Ju</w:t>
      </w:r>
      <w:r w:rsidR="00FD6476">
        <w:rPr>
          <w:sz w:val="24"/>
        </w:rPr>
        <w:t>l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6DE211A8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FD6476">
        <w:rPr>
          <w:sz w:val="24"/>
        </w:rPr>
        <w:t>5</w:t>
      </w:r>
      <w:r>
        <w:rPr>
          <w:sz w:val="24"/>
        </w:rPr>
        <w:t>,</w:t>
      </w:r>
      <w:r w:rsidR="00B45254">
        <w:rPr>
          <w:sz w:val="24"/>
        </w:rPr>
        <w:t>00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771FCD9E" w14:textId="266A8FF8" w:rsidR="00CA637F" w:rsidRDefault="00CA637F" w:rsidP="00807355">
      <w:pPr>
        <w:pStyle w:val="BodyText"/>
        <w:spacing w:before="90"/>
        <w:ind w:right="1275"/>
        <w:rPr>
          <w:rFonts w:ascii="Times New Roman"/>
        </w:rPr>
      </w:pP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55D48" w14:textId="77777777" w:rsidR="004573C8" w:rsidRDefault="004573C8">
      <w:r>
        <w:separator/>
      </w:r>
    </w:p>
  </w:endnote>
  <w:endnote w:type="continuationSeparator" w:id="0">
    <w:p w14:paraId="1DB14347" w14:textId="77777777" w:rsidR="004573C8" w:rsidRDefault="0045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0D15" w14:textId="77777777" w:rsidR="004573C8" w:rsidRDefault="004573C8">
      <w:r>
        <w:separator/>
      </w:r>
    </w:p>
  </w:footnote>
  <w:footnote w:type="continuationSeparator" w:id="0">
    <w:p w14:paraId="7F57F50A" w14:textId="77777777" w:rsidR="004573C8" w:rsidRDefault="0045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44B86"/>
    <w:rsid w:val="00080F80"/>
    <w:rsid w:val="000D67DF"/>
    <w:rsid w:val="000E1104"/>
    <w:rsid w:val="001D794A"/>
    <w:rsid w:val="001F550A"/>
    <w:rsid w:val="00396FE8"/>
    <w:rsid w:val="003A1339"/>
    <w:rsid w:val="004573C8"/>
    <w:rsid w:val="00680D46"/>
    <w:rsid w:val="006E358D"/>
    <w:rsid w:val="00744551"/>
    <w:rsid w:val="007C6F95"/>
    <w:rsid w:val="00807355"/>
    <w:rsid w:val="008364B7"/>
    <w:rsid w:val="00995492"/>
    <w:rsid w:val="009B0E91"/>
    <w:rsid w:val="00A225BB"/>
    <w:rsid w:val="00A239EE"/>
    <w:rsid w:val="00A51D1B"/>
    <w:rsid w:val="00A56580"/>
    <w:rsid w:val="00AB6886"/>
    <w:rsid w:val="00B45254"/>
    <w:rsid w:val="00C85B82"/>
    <w:rsid w:val="00CA373B"/>
    <w:rsid w:val="00CA637F"/>
    <w:rsid w:val="00CC5EAC"/>
    <w:rsid w:val="00F17062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  <w:style w:type="character" w:styleId="Strong">
    <w:name w:val="Strong"/>
    <w:basedOn w:val="DefaultParagraphFont"/>
    <w:uiPriority w:val="22"/>
    <w:qFormat/>
    <w:rsid w:val="00A5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2020-07-08T11:38:00Z</dcterms:created>
  <dcterms:modified xsi:type="dcterms:W3CDTF">2020-07-08T11:38:00Z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